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E" w:rsidRDefault="00040A6E" w:rsidP="00040A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40A6E" w:rsidRDefault="00040A6E" w:rsidP="00040A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Правительства</w:t>
      </w:r>
    </w:p>
    <w:p w:rsidR="00040A6E" w:rsidRDefault="00040A6E" w:rsidP="00040A6E">
      <w:pPr>
        <w:jc w:val="right"/>
        <w:rPr>
          <w:rFonts w:ascii="Arial CYR" w:hAnsi="Arial CYR" w:cs="Arial CYR"/>
          <w:b/>
          <w:bCs/>
          <w:lang w:eastAsia="ru-RU"/>
        </w:rPr>
      </w:pPr>
      <w:r>
        <w:rPr>
          <w:sz w:val="24"/>
          <w:szCs w:val="24"/>
        </w:rPr>
        <w:t>№ 585 от 24 июля 2017 г.</w:t>
      </w:r>
      <w:r w:rsidRPr="00D1704B">
        <w:rPr>
          <w:rFonts w:ascii="Arial CYR" w:hAnsi="Arial CYR" w:cs="Arial CYR"/>
          <w:b/>
          <w:bCs/>
          <w:lang w:eastAsia="ru-RU"/>
        </w:rPr>
        <w:t xml:space="preserve"> </w:t>
      </w:r>
    </w:p>
    <w:p w:rsidR="00040A6E" w:rsidRDefault="00040A6E" w:rsidP="00040A6E">
      <w:pPr>
        <w:jc w:val="right"/>
        <w:rPr>
          <w:rFonts w:ascii="Arial CYR" w:hAnsi="Arial CYR" w:cs="Arial CYR"/>
          <w:b/>
          <w:bCs/>
          <w:lang w:eastAsia="ru-RU"/>
        </w:rPr>
      </w:pPr>
    </w:p>
    <w:p w:rsidR="00040A6E" w:rsidRDefault="00040A6E" w:rsidP="00040A6E">
      <w:pPr>
        <w:ind w:firstLine="0"/>
        <w:rPr>
          <w:rFonts w:ascii="Arial CYR" w:hAnsi="Arial CYR" w:cs="Arial CYR"/>
          <w:b/>
          <w:bCs/>
          <w:lang w:eastAsia="ru-RU"/>
        </w:rPr>
      </w:pPr>
    </w:p>
    <w:p w:rsidR="00040A6E" w:rsidRPr="00D1704B" w:rsidRDefault="00040A6E" w:rsidP="00040A6E">
      <w:pPr>
        <w:jc w:val="center"/>
        <w:rPr>
          <w:b/>
          <w:bCs/>
          <w:sz w:val="24"/>
          <w:szCs w:val="24"/>
          <w:lang w:eastAsia="ru-RU"/>
        </w:rPr>
      </w:pPr>
      <w:r w:rsidRPr="00D1704B">
        <w:rPr>
          <w:b/>
          <w:bCs/>
          <w:sz w:val="24"/>
          <w:szCs w:val="24"/>
          <w:lang w:eastAsia="ru-RU"/>
        </w:rPr>
        <w:t>План</w:t>
      </w:r>
    </w:p>
    <w:p w:rsidR="00040A6E" w:rsidRDefault="00040A6E" w:rsidP="00040A6E">
      <w:pPr>
        <w:jc w:val="center"/>
        <w:rPr>
          <w:rFonts w:ascii="Arial CYR" w:hAnsi="Arial CYR" w:cs="Arial CYR"/>
          <w:b/>
          <w:bCs/>
          <w:lang w:eastAsia="ru-RU"/>
        </w:rPr>
      </w:pPr>
      <w:r w:rsidRPr="00D1704B">
        <w:rPr>
          <w:b/>
          <w:bCs/>
          <w:sz w:val="24"/>
          <w:szCs w:val="24"/>
          <w:lang w:eastAsia="ru-RU"/>
        </w:rPr>
        <w:t xml:space="preserve">приема </w:t>
      </w:r>
      <w:r>
        <w:rPr>
          <w:b/>
          <w:bCs/>
          <w:sz w:val="24"/>
          <w:szCs w:val="24"/>
          <w:lang w:eastAsia="ru-RU"/>
        </w:rPr>
        <w:t xml:space="preserve">(государственный заказ) </w:t>
      </w:r>
      <w:r w:rsidRPr="00D1704B">
        <w:rPr>
          <w:b/>
          <w:bCs/>
          <w:sz w:val="24"/>
          <w:szCs w:val="24"/>
          <w:lang w:eastAsia="ru-RU"/>
        </w:rPr>
        <w:t>в учреждения среднего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D1704B">
        <w:rPr>
          <w:b/>
          <w:bCs/>
          <w:sz w:val="24"/>
          <w:szCs w:val="24"/>
          <w:lang w:eastAsia="ru-RU"/>
        </w:rPr>
        <w:t>профессионально-технического образования</w:t>
      </w:r>
      <w:r>
        <w:rPr>
          <w:b/>
          <w:bCs/>
          <w:sz w:val="24"/>
          <w:szCs w:val="24"/>
          <w:lang w:eastAsia="ru-RU"/>
        </w:rPr>
        <w:t>,</w:t>
      </w:r>
      <w:r w:rsidRPr="00D1704B">
        <w:rPr>
          <w:b/>
          <w:bCs/>
          <w:sz w:val="24"/>
          <w:szCs w:val="24"/>
          <w:lang w:eastAsia="ru-RU"/>
        </w:rPr>
        <w:t xml:space="preserve"> с финансированием из гос</w:t>
      </w:r>
      <w:r>
        <w:rPr>
          <w:b/>
          <w:bCs/>
          <w:sz w:val="24"/>
          <w:szCs w:val="24"/>
          <w:lang w:eastAsia="ru-RU"/>
        </w:rPr>
        <w:t>ударственного бюджета, на  2017/2018</w:t>
      </w:r>
      <w:r w:rsidRPr="00D1704B">
        <w:rPr>
          <w:b/>
          <w:bCs/>
          <w:sz w:val="24"/>
          <w:szCs w:val="24"/>
          <w:lang w:eastAsia="ru-RU"/>
        </w:rPr>
        <w:t xml:space="preserve"> учебный год, дуальное образование</w:t>
      </w:r>
      <w:r w:rsidRPr="00966BB1">
        <w:rPr>
          <w:rFonts w:ascii="Arial CYR" w:hAnsi="Arial CYR" w:cs="Arial CYR"/>
          <w:b/>
          <w:bCs/>
          <w:lang w:eastAsia="ru-RU"/>
        </w:rPr>
        <w:t xml:space="preserve"> </w:t>
      </w:r>
    </w:p>
    <w:p w:rsidR="00040A6E" w:rsidRDefault="00040A6E" w:rsidP="00040A6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(человек)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2551"/>
      </w:tblGrid>
      <w:tr w:rsidR="00040A6E" w:rsidRPr="00ED4C7A" w:rsidTr="00F5329D">
        <w:trPr>
          <w:trHeight w:val="1560"/>
        </w:trPr>
        <w:tc>
          <w:tcPr>
            <w:tcW w:w="3843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 xml:space="preserve">Наименование профессий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 xml:space="preserve">Шифр профессии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Прием всего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 xml:space="preserve">В том числе программы среднего профессионально-технического образования  (уровень  3 МСКО) на базе </w:t>
            </w:r>
            <w:r w:rsidRPr="00ED4C7A">
              <w:rPr>
                <w:b/>
                <w:bCs/>
                <w:color w:val="000000"/>
                <w:lang w:eastAsia="ru-RU"/>
              </w:rPr>
              <w:t>гимназического</w:t>
            </w:r>
            <w:r w:rsidRPr="00ED4C7A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обучения</w:t>
            </w:r>
            <w:r w:rsidRPr="00ED4C7A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(1-2  года)</w:t>
            </w:r>
          </w:p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040A6E" w:rsidRPr="00ED4C7A" w:rsidRDefault="00040A6E" w:rsidP="00040A6E">
      <w:pPr>
        <w:rPr>
          <w:sz w:val="4"/>
          <w:szCs w:val="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2551"/>
      </w:tblGrid>
      <w:tr w:rsidR="00040A6E" w:rsidRPr="00ED4C7A" w:rsidTr="00F5329D">
        <w:trPr>
          <w:trHeight w:val="360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040A6E" w:rsidRPr="00ED4C7A" w:rsidTr="00F5329D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40A6E" w:rsidRPr="00ED4C7A" w:rsidTr="00F5329D">
        <w:trPr>
          <w:trHeight w:val="36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Министерство просвещения  - 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835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Электротехника и энергетика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20</w:t>
            </w:r>
          </w:p>
        </w:tc>
      </w:tr>
      <w:tr w:rsidR="00040A6E" w:rsidRPr="00ED4C7A" w:rsidTr="00F5329D">
        <w:trPr>
          <w:trHeight w:val="31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Электроника и автоматизация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33</w:t>
            </w: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полуавтоматических и автоматических станков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Механика и металлообработка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160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Изготовитель </w:t>
            </w:r>
            <w:proofErr w:type="spellStart"/>
            <w:r w:rsidRPr="00ED4C7A">
              <w:rPr>
                <w:lang w:eastAsia="ru-RU"/>
              </w:rPr>
              <w:t>автопроводки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35</w:t>
            </w:r>
          </w:p>
        </w:tc>
      </w:tr>
      <w:tr w:rsidR="00040A6E" w:rsidRPr="00ED4C7A" w:rsidTr="00F5329D">
        <w:trPr>
          <w:trHeight w:val="25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Электрогазосварщик</w:t>
            </w:r>
            <w:proofErr w:type="spellEnd"/>
            <w:r w:rsidRPr="00ED4C7A">
              <w:rPr>
                <w:lang w:eastAsia="ru-RU"/>
              </w:rPr>
              <w:t xml:space="preserve"> ручной сварки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</w:tr>
      <w:tr w:rsidR="00040A6E" w:rsidRPr="00ED4C7A" w:rsidTr="00F5329D">
        <w:trPr>
          <w:trHeight w:val="30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 механосборочных работ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5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Станочник широкого профиля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 xml:space="preserve"> Производство продуктов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Кондитер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5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Контролер пищевой продукции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производства сахара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Текстиль (одежда, обувь и кожаные изделия)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8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Обувщик по индивидуальному пошиву обуви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Швея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150</w:t>
            </w:r>
          </w:p>
        </w:tc>
      </w:tr>
      <w:tr w:rsidR="00040A6E" w:rsidRPr="00ED4C7A" w:rsidTr="00F5329D">
        <w:trPr>
          <w:trHeight w:val="31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Машинист камнерезной машины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724002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</w:tr>
      <w:tr w:rsidR="00040A6E" w:rsidRPr="00ED4C7A" w:rsidTr="00F5329D">
        <w:trPr>
          <w:trHeight w:val="28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Строительные работы и гражданское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5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Арматурщик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</w:tr>
      <w:tr w:rsidR="00040A6E" w:rsidRPr="00ED4C7A" w:rsidTr="00F5329D">
        <w:trPr>
          <w:trHeight w:val="25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Слесарь-сантехник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20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Штукатур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Столяр</w:t>
            </w:r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Плодоовощевод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Виноградарь-винодел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040A6E" w:rsidRPr="00ED4C7A" w:rsidTr="00F5329D">
        <w:trPr>
          <w:trHeight w:val="24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40A6E" w:rsidRPr="00ED4C7A" w:rsidTr="00F5329D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Водитель троллейбуса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</w:tr>
      <w:tr w:rsidR="00040A6E" w:rsidRPr="00ED4C7A" w:rsidTr="00F5329D">
        <w:trPr>
          <w:trHeight w:val="465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механизированных и автоматизированных складов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5</w:t>
            </w:r>
          </w:p>
        </w:tc>
      </w:tr>
      <w:tr w:rsidR="00040A6E" w:rsidRPr="00ED4C7A" w:rsidTr="00F5329D">
        <w:trPr>
          <w:trHeight w:val="523"/>
        </w:trPr>
        <w:tc>
          <w:tcPr>
            <w:tcW w:w="3843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ED4C7A">
              <w:rPr>
                <w:b/>
                <w:bCs/>
                <w:color w:val="000000"/>
                <w:lang w:eastAsia="ru-RU"/>
              </w:rPr>
              <w:t>Министерство сельского хозяйства и пищевой промышленности -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40A6E" w:rsidRPr="00ED4C7A" w:rsidTr="00F5329D">
        <w:trPr>
          <w:trHeight w:val="510"/>
        </w:trPr>
        <w:tc>
          <w:tcPr>
            <w:tcW w:w="3843" w:type="dxa"/>
            <w:shd w:val="clear" w:color="auto" w:fill="auto"/>
            <w:vAlign w:val="bottom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40A6E" w:rsidRPr="00ED4C7A" w:rsidTr="00F5329D">
        <w:trPr>
          <w:trHeight w:val="2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Плодоовощевод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12</w:t>
            </w:r>
          </w:p>
        </w:tc>
      </w:tr>
      <w:tr w:rsidR="00040A6E" w:rsidRPr="00ED4C7A" w:rsidTr="00F5329D">
        <w:trPr>
          <w:trHeight w:val="2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Виноградарь-винодел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40A6E" w:rsidRPr="00ED4C7A" w:rsidRDefault="00040A6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</w:tr>
    </w:tbl>
    <w:p w:rsidR="00040A6E" w:rsidRDefault="00040A6E">
      <w:bookmarkStart w:id="0" w:name="_GoBack"/>
      <w:bookmarkEnd w:id="0"/>
    </w:p>
    <w:sectPr w:rsidR="0004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E"/>
    <w:rsid w:val="000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2017-11-08T08:47:00Z</dcterms:created>
  <dcterms:modified xsi:type="dcterms:W3CDTF">2017-11-08T08:47:00Z</dcterms:modified>
</cp:coreProperties>
</file>